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E7C0" w14:textId="0051EB59" w:rsidR="007D017C" w:rsidRDefault="007D017C" w:rsidP="00A13F1B">
      <w:pPr>
        <w:spacing w:after="0"/>
        <w:jc w:val="center"/>
        <w:rPr>
          <w:rFonts w:ascii="Aptos Narrow" w:hAnsi="Aptos Narrow"/>
          <w:b/>
          <w:bCs/>
          <w:i/>
          <w:iCs/>
          <w:sz w:val="32"/>
          <w:szCs w:val="32"/>
          <w:lang w:val="pl-PL"/>
        </w:rPr>
      </w:pPr>
      <w:r w:rsidRPr="00A50F36">
        <w:rPr>
          <w:rFonts w:ascii="Aptos Narrow" w:hAnsi="Aptos Narrow"/>
          <w:b/>
          <w:bCs/>
          <w:i/>
          <w:iCs/>
          <w:sz w:val="32"/>
          <w:szCs w:val="32"/>
          <w:lang w:val="pl-PL"/>
        </w:rPr>
        <w:t>Rozpocznij rekrutację on-line poprzez:</w:t>
      </w:r>
    </w:p>
    <w:p w14:paraId="19070172" w14:textId="3C4054E5" w:rsidR="00A13F1B" w:rsidRDefault="00A13F1B" w:rsidP="00A13F1B">
      <w:pPr>
        <w:spacing w:after="0"/>
        <w:jc w:val="center"/>
        <w:rPr>
          <w:rFonts w:ascii="Aptos Narrow" w:hAnsi="Aptos Narrow"/>
          <w:b/>
          <w:bCs/>
          <w:i/>
          <w:iCs/>
          <w:sz w:val="32"/>
          <w:szCs w:val="32"/>
          <w:lang w:val="pl-PL"/>
        </w:rPr>
      </w:pPr>
      <w:r w:rsidRPr="00A50F36">
        <w:rPr>
          <w:rFonts w:ascii="Aptos Narrow" w:hAnsi="Aptos Narrow"/>
          <w:noProof/>
          <w:lang w:val="pl-PL" w:eastAsia="pl-PL"/>
        </w:rPr>
        <w:drawing>
          <wp:anchor distT="0" distB="0" distL="114300" distR="114300" simplePos="0" relativeHeight="251665408" behindDoc="1" locked="0" layoutInCell="1" allowOverlap="1" wp14:anchorId="4EC44C64" wp14:editId="1056534C">
            <wp:simplePos x="0" y="0"/>
            <wp:positionH relativeFrom="column">
              <wp:posOffset>571500</wp:posOffset>
            </wp:positionH>
            <wp:positionV relativeFrom="paragraph">
              <wp:posOffset>224155</wp:posOffset>
            </wp:positionV>
            <wp:extent cx="5732145" cy="1143000"/>
            <wp:effectExtent l="0" t="0" r="1905" b="0"/>
            <wp:wrapTight wrapText="bothSides">
              <wp:wrapPolygon edited="0">
                <wp:start x="0" y="0"/>
                <wp:lineTo x="0" y="21240"/>
                <wp:lineTo x="21535" y="21240"/>
                <wp:lineTo x="2153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F845F" w14:textId="601FBA70" w:rsidR="00A13F1B" w:rsidRDefault="00A13F1B" w:rsidP="00A13F1B">
      <w:pPr>
        <w:spacing w:after="0"/>
        <w:jc w:val="center"/>
        <w:rPr>
          <w:rFonts w:ascii="Aptos Narrow" w:hAnsi="Aptos Narrow"/>
          <w:b/>
          <w:bCs/>
          <w:i/>
          <w:iCs/>
          <w:sz w:val="32"/>
          <w:szCs w:val="32"/>
          <w:lang w:val="pl-PL"/>
        </w:rPr>
      </w:pPr>
    </w:p>
    <w:p w14:paraId="33ABF47D" w14:textId="77777777" w:rsidR="00A13F1B" w:rsidRDefault="00A13F1B" w:rsidP="00A13F1B">
      <w:pPr>
        <w:spacing w:after="0"/>
        <w:jc w:val="center"/>
        <w:rPr>
          <w:rFonts w:ascii="Aptos Narrow" w:hAnsi="Aptos Narrow"/>
          <w:b/>
          <w:bCs/>
          <w:i/>
          <w:iCs/>
          <w:sz w:val="32"/>
          <w:szCs w:val="32"/>
          <w:lang w:val="pl-PL"/>
        </w:rPr>
      </w:pPr>
    </w:p>
    <w:p w14:paraId="378935C6" w14:textId="77777777" w:rsidR="00A13F1B" w:rsidRDefault="00A13F1B" w:rsidP="00A13F1B">
      <w:pPr>
        <w:spacing w:after="0"/>
        <w:jc w:val="center"/>
        <w:rPr>
          <w:rFonts w:ascii="Aptos Narrow" w:hAnsi="Aptos Narrow"/>
          <w:b/>
          <w:bCs/>
          <w:i/>
          <w:iCs/>
          <w:sz w:val="32"/>
          <w:szCs w:val="32"/>
          <w:lang w:val="pl-PL"/>
        </w:rPr>
      </w:pPr>
    </w:p>
    <w:p w14:paraId="3C7B16A0" w14:textId="77777777" w:rsidR="00A13F1B" w:rsidRPr="00A50F36" w:rsidRDefault="00A13F1B" w:rsidP="00A13F1B">
      <w:pPr>
        <w:spacing w:after="0"/>
        <w:jc w:val="center"/>
        <w:rPr>
          <w:rFonts w:ascii="Aptos Narrow" w:hAnsi="Aptos Narrow"/>
          <w:b/>
          <w:bCs/>
          <w:i/>
          <w:iCs/>
          <w:sz w:val="32"/>
          <w:szCs w:val="32"/>
          <w:lang w:val="pl-PL"/>
        </w:rPr>
      </w:pPr>
    </w:p>
    <w:p w14:paraId="7768A5E7" w14:textId="77777777" w:rsidR="00A13F1B" w:rsidRDefault="00A13F1B" w:rsidP="00A13F1B">
      <w:pPr>
        <w:spacing w:after="0"/>
        <w:jc w:val="center"/>
        <w:rPr>
          <w:rStyle w:val="Pogrubienie"/>
          <w:rFonts w:ascii="Aptos Narrow" w:hAnsi="Aptos Narrow" w:cs="Arial"/>
          <w:sz w:val="28"/>
          <w:szCs w:val="28"/>
          <w:shd w:val="clear" w:color="auto" w:fill="FEFEFE"/>
          <w:lang w:val="pl-PL"/>
        </w:rPr>
      </w:pPr>
    </w:p>
    <w:p w14:paraId="2AE368FA" w14:textId="77777777" w:rsidR="00A13F1B" w:rsidRDefault="00A13F1B" w:rsidP="00A13F1B">
      <w:pPr>
        <w:spacing w:after="0"/>
        <w:jc w:val="center"/>
        <w:rPr>
          <w:rStyle w:val="Pogrubienie"/>
          <w:rFonts w:ascii="Aptos Narrow" w:hAnsi="Aptos Narrow" w:cs="Arial"/>
          <w:sz w:val="28"/>
          <w:szCs w:val="28"/>
          <w:shd w:val="clear" w:color="auto" w:fill="FEFEFE"/>
          <w:lang w:val="pl-PL"/>
        </w:rPr>
      </w:pPr>
    </w:p>
    <w:p w14:paraId="12B08D97" w14:textId="04B18FB9" w:rsidR="007D017C" w:rsidRPr="00A50F36" w:rsidRDefault="007D017C" w:rsidP="00A13F1B">
      <w:pPr>
        <w:spacing w:after="0"/>
        <w:jc w:val="center"/>
        <w:rPr>
          <w:rFonts w:ascii="Aptos Narrow" w:hAnsi="Aptos Narrow" w:cs="Arial"/>
          <w:b/>
          <w:bCs/>
          <w:sz w:val="28"/>
          <w:szCs w:val="28"/>
          <w:shd w:val="clear" w:color="auto" w:fill="FEFEFE"/>
          <w:lang w:val="pl-PL"/>
        </w:rPr>
      </w:pPr>
      <w:r w:rsidRPr="00A50F36">
        <w:rPr>
          <w:rStyle w:val="Pogrubienie"/>
          <w:rFonts w:ascii="Aptos Narrow" w:hAnsi="Aptos Narrow" w:cs="Arial"/>
          <w:sz w:val="28"/>
          <w:szCs w:val="28"/>
          <w:shd w:val="clear" w:color="auto" w:fill="FEFEFE"/>
          <w:lang w:val="pl-PL"/>
        </w:rPr>
        <w:t>Portal Rekrutacyjny Wojska Polskiego</w:t>
      </w:r>
    </w:p>
    <w:p w14:paraId="1A348F5B" w14:textId="77777777" w:rsidR="007D017C" w:rsidRPr="00A50F36" w:rsidRDefault="007D017C" w:rsidP="00A13F1B">
      <w:pPr>
        <w:spacing w:after="0"/>
        <w:jc w:val="center"/>
        <w:rPr>
          <w:rFonts w:ascii="Aptos Narrow" w:hAnsi="Aptos Narrow"/>
          <w:i/>
          <w:iCs/>
          <w:sz w:val="28"/>
          <w:szCs w:val="28"/>
          <w:lang w:val="pl-PL"/>
        </w:rPr>
      </w:pPr>
      <w:r w:rsidRPr="00A50F36">
        <w:rPr>
          <w:rFonts w:ascii="Aptos Narrow" w:hAnsi="Aptos Narrow" w:cs="Arial"/>
          <w:i/>
          <w:iCs/>
          <w:sz w:val="28"/>
          <w:szCs w:val="28"/>
          <w:shd w:val="clear" w:color="auto" w:fill="FEFEFE"/>
          <w:lang w:val="pl-PL"/>
        </w:rPr>
        <w:t>www.zostanzolnierzem.pl</w:t>
      </w:r>
    </w:p>
    <w:p w14:paraId="4B3AFF39" w14:textId="77777777" w:rsidR="00A13F1B" w:rsidRDefault="00A13F1B" w:rsidP="00A13F1B">
      <w:pPr>
        <w:spacing w:after="0"/>
        <w:rPr>
          <w:rFonts w:ascii="Aptos Narrow" w:hAnsi="Aptos Narrow"/>
          <w:b/>
          <w:bCs/>
          <w:i/>
          <w:iCs/>
          <w:sz w:val="24"/>
          <w:szCs w:val="24"/>
          <w:u w:val="single"/>
          <w:lang w:val="pl-PL"/>
        </w:rPr>
      </w:pPr>
    </w:p>
    <w:p w14:paraId="7DB94A05" w14:textId="77777777" w:rsidR="00A13F1B" w:rsidRDefault="00A13F1B" w:rsidP="00A13F1B">
      <w:pPr>
        <w:spacing w:after="0"/>
        <w:jc w:val="center"/>
        <w:rPr>
          <w:rFonts w:ascii="Aptos Narrow" w:hAnsi="Aptos Narrow"/>
          <w:b/>
          <w:bCs/>
          <w:i/>
          <w:iCs/>
          <w:sz w:val="24"/>
          <w:szCs w:val="24"/>
          <w:u w:val="single"/>
          <w:lang w:val="pl-PL"/>
        </w:rPr>
      </w:pPr>
    </w:p>
    <w:p w14:paraId="724770A8" w14:textId="315DFCD5" w:rsidR="007D017C" w:rsidRPr="007D017C" w:rsidRDefault="007D017C" w:rsidP="00A13F1B">
      <w:pPr>
        <w:spacing w:after="0"/>
        <w:jc w:val="center"/>
        <w:rPr>
          <w:rFonts w:ascii="Aptos Narrow" w:hAnsi="Aptos Narrow"/>
          <w:b/>
          <w:bCs/>
          <w:i/>
          <w:iCs/>
          <w:sz w:val="24"/>
          <w:szCs w:val="24"/>
          <w:u w:val="single"/>
          <w:lang w:val="pl-PL"/>
        </w:rPr>
      </w:pPr>
      <w:r w:rsidRPr="007D017C">
        <w:rPr>
          <w:rFonts w:ascii="Aptos Narrow" w:hAnsi="Aptos Narrow"/>
          <w:b/>
          <w:bCs/>
          <w:i/>
          <w:iCs/>
          <w:sz w:val="24"/>
          <w:szCs w:val="24"/>
          <w:u w:val="single"/>
          <w:lang w:val="pl-PL"/>
        </w:rPr>
        <w:t>Osoby zainteresowane Dobrowolną Zasadniczą Służbą Wojskową (DZSW) mogą uzyskać szczegółowe informacje:</w:t>
      </w:r>
    </w:p>
    <w:p w14:paraId="39B9DBBC" w14:textId="77777777" w:rsidR="007D017C" w:rsidRPr="007D017C" w:rsidRDefault="007D017C" w:rsidP="00A13F1B">
      <w:pPr>
        <w:spacing w:after="0"/>
        <w:jc w:val="center"/>
        <w:rPr>
          <w:rFonts w:ascii="Aptos Narrow" w:hAnsi="Aptos Narrow"/>
          <w:b/>
          <w:bCs/>
          <w:i/>
          <w:iCs/>
          <w:sz w:val="24"/>
          <w:szCs w:val="24"/>
          <w:lang w:val="pl-PL"/>
        </w:rPr>
      </w:pPr>
    </w:p>
    <w:p w14:paraId="2A2F9B22" w14:textId="77777777" w:rsidR="007D017C" w:rsidRPr="007D017C" w:rsidRDefault="007D017C" w:rsidP="00A13F1B">
      <w:pPr>
        <w:pStyle w:val="Akapitzlist"/>
        <w:numPr>
          <w:ilvl w:val="0"/>
          <w:numId w:val="4"/>
        </w:numPr>
        <w:spacing w:after="0" w:line="360" w:lineRule="auto"/>
        <w:rPr>
          <w:rFonts w:ascii="Aptos Narrow" w:hAnsi="Aptos Narrow"/>
          <w:b/>
          <w:bCs/>
          <w:sz w:val="24"/>
          <w:szCs w:val="24"/>
          <w:lang w:val="pl-PL"/>
        </w:rPr>
      </w:pPr>
      <w:r w:rsidRPr="007D017C">
        <w:rPr>
          <w:rFonts w:ascii="Aptos Narrow" w:hAnsi="Aptos Narrow"/>
          <w:b/>
          <w:bCs/>
          <w:sz w:val="24"/>
          <w:szCs w:val="24"/>
          <w:lang w:val="pl-PL"/>
        </w:rPr>
        <w:t>Zgłaszając się osobiście do WCR w Toruniu – pokój nr 6;</w:t>
      </w:r>
    </w:p>
    <w:p w14:paraId="7F5F2709" w14:textId="7CE75400" w:rsidR="007D017C" w:rsidRPr="007D017C" w:rsidRDefault="007D017C" w:rsidP="00A13F1B">
      <w:pPr>
        <w:pStyle w:val="Akapitzlist"/>
        <w:numPr>
          <w:ilvl w:val="0"/>
          <w:numId w:val="4"/>
        </w:numPr>
        <w:spacing w:after="0" w:line="360" w:lineRule="auto"/>
        <w:rPr>
          <w:rFonts w:ascii="Aptos Narrow" w:hAnsi="Aptos Narrow"/>
          <w:b/>
          <w:bCs/>
          <w:sz w:val="24"/>
          <w:szCs w:val="24"/>
          <w:lang w:val="pl-PL"/>
        </w:rPr>
      </w:pPr>
      <w:r w:rsidRPr="007D017C">
        <w:rPr>
          <w:rFonts w:ascii="Aptos Narrow" w:hAnsi="Aptos Narrow"/>
          <w:b/>
          <w:bCs/>
          <w:sz w:val="24"/>
          <w:szCs w:val="24"/>
          <w:lang w:val="pl-PL"/>
        </w:rPr>
        <w:t>Telefonicznie pod nr telefonu:</w:t>
      </w:r>
    </w:p>
    <w:p w14:paraId="0069939D" w14:textId="63F3EABE" w:rsidR="007D017C" w:rsidRPr="007D017C" w:rsidRDefault="007D017C" w:rsidP="00A13F1B">
      <w:pPr>
        <w:pStyle w:val="Akapitzlist"/>
        <w:spacing w:after="0" w:line="360" w:lineRule="auto"/>
        <w:rPr>
          <w:rFonts w:ascii="Aptos Narrow" w:hAnsi="Aptos Narrow"/>
          <w:b/>
          <w:bCs/>
          <w:sz w:val="24"/>
          <w:szCs w:val="24"/>
          <w:lang w:val="pl-PL"/>
        </w:rPr>
      </w:pPr>
      <w:r w:rsidRPr="007D017C">
        <w:rPr>
          <w:rFonts w:ascii="Aptos Narrow" w:hAnsi="Aptos Narrow"/>
          <w:b/>
          <w:bCs/>
          <w:sz w:val="24"/>
          <w:szCs w:val="24"/>
          <w:lang w:val="pl-PL"/>
        </w:rPr>
        <w:t>261 432 146  /  261 432 150  /  261 432 456</w:t>
      </w:r>
    </w:p>
    <w:p w14:paraId="6D508D94" w14:textId="1F815AC9" w:rsidR="007D017C" w:rsidRPr="007D017C" w:rsidRDefault="007D017C" w:rsidP="00A13F1B">
      <w:pPr>
        <w:pStyle w:val="Akapitzlist"/>
        <w:numPr>
          <w:ilvl w:val="0"/>
          <w:numId w:val="4"/>
        </w:numPr>
        <w:spacing w:after="0" w:line="360" w:lineRule="auto"/>
        <w:rPr>
          <w:rFonts w:ascii="Aptos Narrow" w:hAnsi="Aptos Narrow"/>
          <w:b/>
          <w:bCs/>
          <w:i/>
          <w:sz w:val="24"/>
          <w:szCs w:val="24"/>
          <w:lang w:val="pl-PL"/>
        </w:rPr>
      </w:pPr>
      <w:r w:rsidRPr="007D017C">
        <w:rPr>
          <w:rFonts w:ascii="Aptos Narrow" w:hAnsi="Aptos Narrow"/>
          <w:b/>
          <w:bCs/>
          <w:sz w:val="24"/>
          <w:szCs w:val="24"/>
          <w:lang w:val="pl-PL"/>
        </w:rPr>
        <w:t xml:space="preserve">Infolinia „Zostań Żołnierzem”  </w:t>
      </w:r>
      <w:r w:rsidRPr="007D017C">
        <w:rPr>
          <w:rFonts w:ascii="Aptos Narrow" w:hAnsi="Aptos Narrow"/>
          <w:b/>
          <w:bCs/>
          <w:i/>
          <w:sz w:val="24"/>
          <w:szCs w:val="24"/>
          <w:lang w:val="pl-PL"/>
        </w:rPr>
        <w:t>800 180 110</w:t>
      </w:r>
    </w:p>
    <w:p w14:paraId="465452AA" w14:textId="77777777" w:rsidR="007D017C" w:rsidRPr="007D017C" w:rsidRDefault="007D017C" w:rsidP="00A13F1B">
      <w:pPr>
        <w:pStyle w:val="Akapitzlist"/>
        <w:numPr>
          <w:ilvl w:val="1"/>
          <w:numId w:val="4"/>
        </w:numPr>
        <w:spacing w:after="0" w:line="360" w:lineRule="auto"/>
        <w:rPr>
          <w:rFonts w:ascii="Aptos Narrow" w:hAnsi="Aptos Narrow"/>
          <w:b/>
          <w:bCs/>
          <w:sz w:val="24"/>
          <w:szCs w:val="24"/>
          <w:lang w:val="pl-PL"/>
        </w:rPr>
      </w:pPr>
      <w:r w:rsidRPr="007D017C">
        <w:rPr>
          <w:rFonts w:ascii="Aptos Narrow" w:hAnsi="Aptos Narrow"/>
          <w:b/>
          <w:bCs/>
          <w:sz w:val="24"/>
          <w:szCs w:val="24"/>
          <w:lang w:val="pl-PL"/>
        </w:rPr>
        <w:t>poniedziałek 8:00 – 18:00</w:t>
      </w:r>
    </w:p>
    <w:p w14:paraId="2BF41B33" w14:textId="408489BE" w:rsidR="007D017C" w:rsidRDefault="007D017C" w:rsidP="00A13F1B">
      <w:pPr>
        <w:pStyle w:val="Akapitzlist"/>
        <w:numPr>
          <w:ilvl w:val="1"/>
          <w:numId w:val="4"/>
        </w:numPr>
        <w:spacing w:after="0" w:line="360" w:lineRule="auto"/>
        <w:rPr>
          <w:rFonts w:ascii="Aptos Narrow" w:hAnsi="Aptos Narrow"/>
          <w:b/>
          <w:bCs/>
          <w:sz w:val="24"/>
          <w:szCs w:val="24"/>
          <w:lang w:val="pl-PL"/>
        </w:rPr>
      </w:pPr>
      <w:r w:rsidRPr="007D017C">
        <w:rPr>
          <w:rFonts w:ascii="Aptos Narrow" w:hAnsi="Aptos Narrow"/>
          <w:b/>
          <w:bCs/>
          <w:sz w:val="24"/>
          <w:szCs w:val="24"/>
          <w:lang w:val="pl-PL"/>
        </w:rPr>
        <w:t>wtorek – piątek: 8:00 – 15:00</w:t>
      </w:r>
    </w:p>
    <w:p w14:paraId="5AA34BC8" w14:textId="53C914A0" w:rsidR="00A13F1B" w:rsidRDefault="00A13F1B" w:rsidP="00A13F1B">
      <w:pPr>
        <w:spacing w:after="0" w:line="360" w:lineRule="auto"/>
        <w:rPr>
          <w:rFonts w:ascii="Aptos Narrow" w:hAnsi="Aptos Narrow"/>
          <w:b/>
          <w:bCs/>
          <w:sz w:val="24"/>
          <w:szCs w:val="24"/>
          <w:lang w:val="pl-PL"/>
        </w:rPr>
      </w:pPr>
    </w:p>
    <w:p w14:paraId="5DEBF95B" w14:textId="74B8C8AA" w:rsidR="00A13F1B" w:rsidRDefault="00A13F1B" w:rsidP="00A13F1B">
      <w:pPr>
        <w:spacing w:after="0" w:line="360" w:lineRule="auto"/>
        <w:rPr>
          <w:rFonts w:ascii="Aptos Narrow" w:hAnsi="Aptos Narrow"/>
          <w:b/>
          <w:bCs/>
          <w:sz w:val="24"/>
          <w:szCs w:val="24"/>
          <w:lang w:val="pl-PL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AD3F966" wp14:editId="0EB3E009">
            <wp:simplePos x="0" y="0"/>
            <wp:positionH relativeFrom="margin">
              <wp:posOffset>-31115</wp:posOffset>
            </wp:positionH>
            <wp:positionV relativeFrom="paragraph">
              <wp:posOffset>173355</wp:posOffset>
            </wp:positionV>
            <wp:extent cx="6645910" cy="3655695"/>
            <wp:effectExtent l="0" t="0" r="2540" b="1905"/>
            <wp:wrapTight wrapText="bothSides">
              <wp:wrapPolygon edited="0">
                <wp:start x="0" y="0"/>
                <wp:lineTo x="0" y="21499"/>
                <wp:lineTo x="21546" y="21499"/>
                <wp:lineTo x="21546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63BCA" w14:textId="73C55773" w:rsidR="00A13F1B" w:rsidRDefault="00A13F1B" w:rsidP="00A13F1B">
      <w:pPr>
        <w:spacing w:after="0" w:line="360" w:lineRule="auto"/>
        <w:rPr>
          <w:rFonts w:ascii="Aptos Narrow" w:hAnsi="Aptos Narrow"/>
          <w:b/>
          <w:bCs/>
          <w:sz w:val="24"/>
          <w:szCs w:val="24"/>
          <w:lang w:val="pl-PL"/>
        </w:rPr>
      </w:pPr>
    </w:p>
    <w:p w14:paraId="79DB2C5F" w14:textId="50D54112" w:rsidR="00A13F1B" w:rsidRDefault="00A13F1B" w:rsidP="00A13F1B">
      <w:pPr>
        <w:spacing w:after="0" w:line="360" w:lineRule="auto"/>
        <w:rPr>
          <w:rFonts w:ascii="Aptos Narrow" w:hAnsi="Aptos Narrow"/>
          <w:b/>
          <w:bCs/>
          <w:sz w:val="24"/>
          <w:szCs w:val="24"/>
          <w:lang w:val="pl-PL"/>
        </w:rPr>
      </w:pPr>
    </w:p>
    <w:p w14:paraId="03EA1C17" w14:textId="63F923FE" w:rsidR="007D017C" w:rsidRDefault="007D017C" w:rsidP="00A13F1B">
      <w:pPr>
        <w:spacing w:after="0"/>
        <w:rPr>
          <w:rFonts w:ascii="Aptos Narrow" w:hAnsi="Aptos Narrow"/>
          <w:b/>
          <w:bCs/>
          <w:i/>
          <w:iCs/>
          <w:sz w:val="24"/>
          <w:szCs w:val="24"/>
          <w:lang w:val="pl-PL"/>
        </w:rPr>
      </w:pPr>
    </w:p>
    <w:p w14:paraId="45FE19D3" w14:textId="00096D0F" w:rsidR="001C359D" w:rsidRPr="00A13F1B" w:rsidRDefault="00EA5A46" w:rsidP="00A13F1B">
      <w:pPr>
        <w:spacing w:after="0"/>
        <w:jc w:val="center"/>
        <w:rPr>
          <w:rFonts w:ascii="Aptos Narrow" w:hAnsi="Aptos Narrow"/>
          <w:b/>
          <w:bCs/>
          <w:i/>
          <w:iCs/>
          <w:sz w:val="20"/>
          <w:szCs w:val="20"/>
          <w:lang w:val="pl-PL"/>
        </w:rPr>
      </w:pPr>
      <w:r w:rsidRPr="007D017C">
        <w:rPr>
          <w:rFonts w:ascii="Aptos Narrow" w:hAnsi="Aptos Narrow"/>
          <w:b/>
          <w:bCs/>
          <w:i/>
          <w:iCs/>
          <w:sz w:val="20"/>
          <w:szCs w:val="20"/>
          <w:lang w:val="pl-PL"/>
        </w:rPr>
        <w:t>PROGRAM SZKOLENIA PODSTAWOWEGO SI</w:t>
      </w:r>
      <w:r w:rsidRPr="007D017C">
        <w:rPr>
          <w:rFonts w:ascii="Aptos Narrow" w:hAnsi="Aptos Narrow" w:cs="Calibri"/>
          <w:b/>
          <w:bCs/>
          <w:i/>
          <w:iCs/>
          <w:sz w:val="20"/>
          <w:szCs w:val="20"/>
          <w:lang w:val="pl-PL"/>
        </w:rPr>
        <w:t>Ł</w:t>
      </w:r>
      <w:r w:rsidRPr="007D017C">
        <w:rPr>
          <w:rFonts w:ascii="Aptos Narrow" w:hAnsi="Aptos Narrow"/>
          <w:b/>
          <w:bCs/>
          <w:i/>
          <w:iCs/>
          <w:sz w:val="20"/>
          <w:szCs w:val="20"/>
          <w:lang w:val="pl-PL"/>
        </w:rPr>
        <w:t xml:space="preserve"> ZBROJNYCH </w:t>
      </w:r>
      <w:r w:rsidR="001C359D" w:rsidRPr="007D017C">
        <w:rPr>
          <w:rFonts w:ascii="Aptos Narrow" w:hAnsi="Aptos Narrow"/>
          <w:b/>
          <w:bCs/>
          <w:i/>
          <w:iCs/>
          <w:sz w:val="20"/>
          <w:szCs w:val="20"/>
          <w:lang w:val="pl-PL"/>
        </w:rPr>
        <w:t>RP</w:t>
      </w:r>
    </w:p>
    <w:p w14:paraId="4578CA31" w14:textId="77777777" w:rsidR="001C359D" w:rsidRPr="00A50F36" w:rsidRDefault="001C359D" w:rsidP="00420ACC">
      <w:pPr>
        <w:spacing w:after="0"/>
        <w:jc w:val="both"/>
        <w:rPr>
          <w:rFonts w:ascii="Aptos Narrow" w:hAnsi="Aptos Narrow"/>
          <w:b/>
          <w:bCs/>
          <w:noProof/>
          <w:sz w:val="20"/>
          <w:szCs w:val="20"/>
          <w:lang w:val="pl-PL"/>
        </w:rPr>
      </w:pPr>
    </w:p>
    <w:p w14:paraId="7F8DEFF7" w14:textId="1A584FD5" w:rsidR="00994D83" w:rsidRPr="00A50F36" w:rsidRDefault="00A50F36" w:rsidP="007D017C">
      <w:pPr>
        <w:spacing w:after="0"/>
        <w:jc w:val="center"/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</w:pPr>
      <w:r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>Realizacja</w:t>
      </w:r>
      <w:r w:rsidR="00994D83"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 xml:space="preserve"> programu</w:t>
      </w:r>
      <w:r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 xml:space="preserve"> </w:t>
      </w:r>
      <w:r w:rsidR="00994D83"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 xml:space="preserve">szkolenia </w:t>
      </w:r>
      <w:r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>podstawowego trwa</w:t>
      </w:r>
      <w:r w:rsidR="00994D83"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 xml:space="preserve"> </w:t>
      </w:r>
      <w:r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 xml:space="preserve"> </w:t>
      </w:r>
      <w:r w:rsidR="00994D83"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>27 dni</w:t>
      </w:r>
      <w:r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 xml:space="preserve"> </w:t>
      </w:r>
      <w:r w:rsidR="00994D83" w:rsidRPr="00A50F36">
        <w:rPr>
          <w:rFonts w:ascii="Aptos Narrow" w:hAnsi="Aptos Narrow"/>
          <w:b/>
          <w:bCs/>
          <w:i/>
          <w:iCs/>
          <w:noProof/>
          <w:sz w:val="23"/>
          <w:szCs w:val="23"/>
          <w:lang w:val="pl-PL"/>
        </w:rPr>
        <w:t>kalendarzowych.</w:t>
      </w:r>
    </w:p>
    <w:p w14:paraId="6BB3F969" w14:textId="77777777" w:rsidR="00A50F36" w:rsidRPr="00A50F36" w:rsidRDefault="00A50F36" w:rsidP="00A50F36">
      <w:pPr>
        <w:spacing w:after="0"/>
        <w:rPr>
          <w:rFonts w:ascii="Aptos Narrow" w:hAnsi="Aptos Narrow"/>
          <w:b/>
          <w:bCs/>
          <w:noProof/>
          <w:sz w:val="23"/>
          <w:szCs w:val="23"/>
          <w:lang w:val="pl-PL"/>
        </w:rPr>
      </w:pPr>
    </w:p>
    <w:p w14:paraId="42E87D71" w14:textId="42726418" w:rsidR="00994D83" w:rsidRPr="00A50F36" w:rsidRDefault="00AD4C4A" w:rsidP="00420ACC">
      <w:pPr>
        <w:spacing w:after="0"/>
        <w:jc w:val="both"/>
        <w:rPr>
          <w:rFonts w:ascii="Aptos Narrow" w:hAnsi="Aptos Narrow"/>
          <w:noProof/>
          <w:sz w:val="24"/>
          <w:szCs w:val="24"/>
          <w:lang w:val="pl-PL"/>
        </w:rPr>
      </w:pPr>
      <w:r w:rsidRPr="00A50F36">
        <w:rPr>
          <w:rFonts w:ascii="Aptos Narrow" w:hAnsi="Aptos Narrow"/>
          <w:b/>
          <w:bCs/>
          <w:noProof/>
          <w:sz w:val="24"/>
          <w:szCs w:val="24"/>
          <w:lang w:val="pl-PL"/>
        </w:rPr>
        <w:t xml:space="preserve">Szkolenie programowe </w:t>
      </w:r>
      <w:r w:rsidRPr="00A50F36">
        <w:rPr>
          <w:rFonts w:ascii="Aptos Narrow" w:hAnsi="Aptos Narrow"/>
          <w:noProof/>
          <w:sz w:val="24"/>
          <w:szCs w:val="24"/>
          <w:lang w:val="pl-PL"/>
        </w:rPr>
        <w:t>realizuje się od poniedziałku do soboty – do 10 godzin szkolenia programowego dziennie</w:t>
      </w:r>
      <w:r w:rsidR="00994D83" w:rsidRPr="00A50F36">
        <w:rPr>
          <w:rFonts w:ascii="Aptos Narrow" w:hAnsi="Aptos Narrow"/>
          <w:noProof/>
          <w:sz w:val="24"/>
          <w:szCs w:val="24"/>
          <w:lang w:val="pl-PL"/>
        </w:rPr>
        <w:t>, w przypadku gdy koniecznie jest zwiększenie wymiaru liczby godzin przeznaczonych na szkolenie</w:t>
      </w:r>
      <w:r w:rsidR="00A50F36">
        <w:rPr>
          <w:rFonts w:ascii="Aptos Narrow" w:hAnsi="Aptos Narrow"/>
          <w:noProof/>
          <w:sz w:val="24"/>
          <w:szCs w:val="24"/>
          <w:lang w:val="pl-PL"/>
        </w:rPr>
        <w:t xml:space="preserve"> </w:t>
      </w:r>
      <w:r w:rsidR="00994D83" w:rsidRPr="00A50F36">
        <w:rPr>
          <w:rFonts w:ascii="Aptos Narrow" w:hAnsi="Aptos Narrow"/>
          <w:noProof/>
          <w:sz w:val="24"/>
          <w:szCs w:val="24"/>
          <w:lang w:val="pl-PL"/>
        </w:rPr>
        <w:t>(np. realizacja zajęć dzienno-nocnych, przygotowanie do przysięgi, wystąpienia dodatkowych dni świątecznych w okresie szkolenia), komendant/dowódca jednostki</w:t>
      </w:r>
      <w:r w:rsidR="003821E0">
        <w:rPr>
          <w:rFonts w:ascii="Aptos Narrow" w:hAnsi="Aptos Narrow"/>
          <w:noProof/>
          <w:sz w:val="24"/>
          <w:szCs w:val="24"/>
          <w:lang w:val="pl-PL"/>
        </w:rPr>
        <w:t> </w:t>
      </w:r>
      <w:r w:rsidR="00994D83" w:rsidRPr="00A50F36">
        <w:rPr>
          <w:rFonts w:ascii="Aptos Narrow" w:hAnsi="Aptos Narrow"/>
          <w:noProof/>
          <w:sz w:val="24"/>
          <w:szCs w:val="24"/>
          <w:lang w:val="pl-PL"/>
        </w:rPr>
        <w:t>realizującej</w:t>
      </w:r>
      <w:r w:rsidR="003821E0">
        <w:rPr>
          <w:rFonts w:ascii="Aptos Narrow" w:hAnsi="Aptos Narrow"/>
          <w:noProof/>
          <w:sz w:val="24"/>
          <w:szCs w:val="24"/>
          <w:lang w:val="pl-PL"/>
        </w:rPr>
        <w:t xml:space="preserve"> </w:t>
      </w:r>
      <w:r w:rsidR="00994D83" w:rsidRPr="00A50F36">
        <w:rPr>
          <w:rFonts w:ascii="Aptos Narrow" w:hAnsi="Aptos Narrow"/>
          <w:noProof/>
          <w:sz w:val="24"/>
          <w:szCs w:val="24"/>
          <w:lang w:val="pl-PL"/>
        </w:rPr>
        <w:t>szkolenie podstawowe może zwiększyć dzienny wymiar godzin szkoleniowych.</w:t>
      </w:r>
    </w:p>
    <w:p w14:paraId="3F5BFE16" w14:textId="77777777" w:rsidR="00994D83" w:rsidRPr="00A50F36" w:rsidRDefault="00994D83" w:rsidP="00420ACC">
      <w:pPr>
        <w:spacing w:after="0"/>
        <w:jc w:val="both"/>
        <w:rPr>
          <w:rFonts w:ascii="Aptos Narrow" w:hAnsi="Aptos Narrow"/>
          <w:noProof/>
          <w:sz w:val="24"/>
          <w:szCs w:val="24"/>
          <w:lang w:val="pl-PL"/>
        </w:rPr>
      </w:pPr>
    </w:p>
    <w:p w14:paraId="46316865" w14:textId="50298ADF" w:rsidR="009877CD" w:rsidRPr="00A50F36" w:rsidRDefault="009877CD" w:rsidP="00A13F1B">
      <w:pPr>
        <w:spacing w:after="0"/>
        <w:rPr>
          <w:rFonts w:ascii="Aptos Narrow" w:hAnsi="Aptos Narrow"/>
          <w:noProof/>
          <w:sz w:val="24"/>
          <w:szCs w:val="24"/>
          <w:lang w:val="pl-PL"/>
        </w:rPr>
      </w:pPr>
      <w:r w:rsidRPr="00A50F36">
        <w:rPr>
          <w:rFonts w:ascii="Aptos Narrow" w:hAnsi="Aptos Narrow"/>
          <w:b/>
          <w:bCs/>
          <w:noProof/>
          <w:sz w:val="24"/>
          <w:szCs w:val="24"/>
          <w:lang w:val="pl-PL"/>
        </w:rPr>
        <w:t>Celem szkolenia podstawowego</w:t>
      </w:r>
      <w:r w:rsidRPr="00A50F36">
        <w:rPr>
          <w:rFonts w:ascii="Aptos Narrow" w:hAnsi="Aptos Narrow"/>
          <w:noProof/>
          <w:sz w:val="24"/>
          <w:szCs w:val="24"/>
          <w:lang w:val="pl-PL"/>
        </w:rPr>
        <w:t xml:space="preserve"> żołnierzy jest ich przygotowanie</w:t>
      </w:r>
      <w:r w:rsidR="00A13F1B">
        <w:rPr>
          <w:rFonts w:ascii="Aptos Narrow" w:hAnsi="Aptos Narrow"/>
          <w:noProof/>
          <w:sz w:val="24"/>
          <w:szCs w:val="24"/>
          <w:lang w:val="pl-PL"/>
        </w:rPr>
        <w:t xml:space="preserve"> </w:t>
      </w:r>
      <w:r w:rsidRPr="00A50F36">
        <w:rPr>
          <w:rFonts w:ascii="Aptos Narrow" w:hAnsi="Aptos Narrow"/>
          <w:noProof/>
          <w:sz w:val="24"/>
          <w:szCs w:val="24"/>
          <w:lang w:val="pl-PL"/>
        </w:rPr>
        <w:t>do osiągnięcianastępujących standardów:</w:t>
      </w:r>
    </w:p>
    <w:p w14:paraId="3C94484C" w14:textId="6CC17180" w:rsidR="009877CD" w:rsidRPr="00A50F36" w:rsidRDefault="00652EC4" w:rsidP="003821E0">
      <w:pPr>
        <w:pStyle w:val="Akapitzlist"/>
        <w:numPr>
          <w:ilvl w:val="0"/>
          <w:numId w:val="1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>
        <w:rPr>
          <w:rFonts w:ascii="Aptos Narrow" w:hAnsi="Aptos Narrow"/>
          <w:sz w:val="24"/>
          <w:szCs w:val="24"/>
          <w:lang w:val="pl-PL"/>
        </w:rPr>
        <w:t xml:space="preserve">opanowanie podstawowej wiedzy </w:t>
      </w:r>
      <w:r w:rsidR="009877CD" w:rsidRPr="00A50F36">
        <w:rPr>
          <w:rFonts w:ascii="Aptos Narrow" w:hAnsi="Aptos Narrow"/>
          <w:sz w:val="24"/>
          <w:szCs w:val="24"/>
          <w:lang w:val="pl-PL"/>
        </w:rPr>
        <w:t>i umiejętności umożlwiających realizację zadań,</w:t>
      </w:r>
    </w:p>
    <w:p w14:paraId="5612CC67" w14:textId="72890C90" w:rsidR="009877CD" w:rsidRPr="00A50F36" w:rsidRDefault="009877CD" w:rsidP="003821E0">
      <w:pPr>
        <w:pStyle w:val="Akapitzlist"/>
        <w:numPr>
          <w:ilvl w:val="0"/>
          <w:numId w:val="1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50F36">
        <w:rPr>
          <w:rFonts w:ascii="Aptos Narrow" w:hAnsi="Aptos Narrow"/>
          <w:sz w:val="24"/>
          <w:szCs w:val="24"/>
          <w:lang w:val="pl-PL"/>
        </w:rPr>
        <w:t>opanowanie podstaw bojowego zachowania się</w:t>
      </w:r>
      <w:r w:rsidR="00A13F1B">
        <w:rPr>
          <w:rFonts w:ascii="Aptos Narrow" w:hAnsi="Aptos Narrow"/>
          <w:sz w:val="24"/>
          <w:szCs w:val="24"/>
          <w:lang w:val="pl-PL"/>
        </w:rPr>
        <w:t xml:space="preserve"> </w:t>
      </w:r>
      <w:r w:rsidR="00FF58F3">
        <w:rPr>
          <w:rFonts w:ascii="Aptos Narrow" w:hAnsi="Aptos Narrow"/>
          <w:sz w:val="24"/>
          <w:szCs w:val="24"/>
          <w:lang w:val="pl-PL"/>
        </w:rPr>
        <w:t>i indywidualnego działania</w:t>
      </w:r>
      <w:r w:rsidR="001C359D" w:rsidRPr="00A50F36">
        <w:rPr>
          <w:rFonts w:ascii="Aptos Narrow" w:hAnsi="Aptos Narrow"/>
          <w:sz w:val="24"/>
          <w:szCs w:val="24"/>
          <w:lang w:val="pl-PL"/>
        </w:rPr>
        <w:t xml:space="preserve"> </w:t>
      </w:r>
      <w:r w:rsidRPr="00A50F36">
        <w:rPr>
          <w:rFonts w:ascii="Aptos Narrow" w:hAnsi="Aptos Narrow"/>
          <w:sz w:val="24"/>
          <w:szCs w:val="24"/>
          <w:lang w:val="pl-PL"/>
        </w:rPr>
        <w:t>w zależności od</w:t>
      </w:r>
      <w:r w:rsidR="00A13F1B">
        <w:rPr>
          <w:rFonts w:ascii="Aptos Narrow" w:hAnsi="Aptos Narrow"/>
          <w:sz w:val="24"/>
          <w:szCs w:val="24"/>
          <w:lang w:val="pl-PL"/>
        </w:rPr>
        <w:t> </w:t>
      </w:r>
      <w:r w:rsidRPr="00A50F36">
        <w:rPr>
          <w:rFonts w:ascii="Aptos Narrow" w:hAnsi="Aptos Narrow"/>
          <w:sz w:val="24"/>
          <w:szCs w:val="24"/>
          <w:lang w:val="pl-PL"/>
        </w:rPr>
        <w:t>sposobu oddziaływania przeciwnika,</w:t>
      </w:r>
    </w:p>
    <w:p w14:paraId="723A4D8E" w14:textId="0589DA8F" w:rsidR="009877CD" w:rsidRPr="00A50F36" w:rsidRDefault="009877CD" w:rsidP="003821E0">
      <w:pPr>
        <w:pStyle w:val="Akapitzlist"/>
        <w:numPr>
          <w:ilvl w:val="0"/>
          <w:numId w:val="1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50F36">
        <w:rPr>
          <w:rFonts w:ascii="Aptos Narrow" w:hAnsi="Aptos Narrow"/>
          <w:sz w:val="24"/>
          <w:szCs w:val="24"/>
          <w:lang w:val="pl-PL"/>
        </w:rPr>
        <w:t>przygotowanie</w:t>
      </w:r>
      <w:r w:rsidR="00994D83" w:rsidRPr="00A50F36">
        <w:rPr>
          <w:rFonts w:ascii="Aptos Narrow" w:hAnsi="Aptos Narrow"/>
          <w:sz w:val="24"/>
          <w:szCs w:val="24"/>
          <w:lang w:val="pl-PL"/>
        </w:rPr>
        <w:t xml:space="preserve"> </w:t>
      </w:r>
      <w:r w:rsidRPr="00A50F36">
        <w:rPr>
          <w:rFonts w:ascii="Aptos Narrow" w:hAnsi="Aptos Narrow"/>
          <w:sz w:val="24"/>
          <w:szCs w:val="24"/>
          <w:lang w:val="pl-PL"/>
        </w:rPr>
        <w:t>do realizacji zada</w:t>
      </w:r>
      <w:r w:rsidR="00FF58F3">
        <w:rPr>
          <w:rFonts w:ascii="Aptos Narrow" w:hAnsi="Aptos Narrow"/>
          <w:sz w:val="24"/>
          <w:szCs w:val="24"/>
          <w:lang w:val="pl-PL"/>
        </w:rPr>
        <w:t>ń</w:t>
      </w:r>
      <w:r w:rsidRPr="00A50F36">
        <w:rPr>
          <w:rFonts w:ascii="Aptos Narrow" w:hAnsi="Aptos Narrow"/>
          <w:sz w:val="24"/>
          <w:szCs w:val="24"/>
          <w:lang w:val="pl-PL"/>
        </w:rPr>
        <w:t xml:space="preserve"> ogniowych </w:t>
      </w:r>
      <w:r w:rsidR="00FF58F3">
        <w:rPr>
          <w:rFonts w:ascii="Aptos Narrow" w:hAnsi="Aptos Narrow"/>
          <w:sz w:val="24"/>
          <w:szCs w:val="24"/>
          <w:lang w:val="pl-PL"/>
        </w:rPr>
        <w:t>z</w:t>
      </w:r>
      <w:r w:rsidRPr="00A50F36">
        <w:rPr>
          <w:rFonts w:ascii="Aptos Narrow" w:hAnsi="Aptos Narrow"/>
          <w:sz w:val="24"/>
          <w:szCs w:val="24"/>
          <w:lang w:val="pl-PL"/>
        </w:rPr>
        <w:t xml:space="preserve"> wykorzystaniem etatowej broni strzeleckiej. </w:t>
      </w:r>
    </w:p>
    <w:p w14:paraId="50C2C0AE" w14:textId="77777777" w:rsidR="00994D83" w:rsidRPr="00A50F36" w:rsidRDefault="00994D83" w:rsidP="00994D83">
      <w:pPr>
        <w:pStyle w:val="Akapitzlist"/>
        <w:spacing w:after="0"/>
        <w:jc w:val="both"/>
        <w:rPr>
          <w:rFonts w:ascii="Aptos Narrow" w:hAnsi="Aptos Narrow"/>
          <w:sz w:val="24"/>
          <w:szCs w:val="24"/>
          <w:lang w:val="pl-PL"/>
        </w:rPr>
      </w:pPr>
    </w:p>
    <w:p w14:paraId="2D430085" w14:textId="339034CA" w:rsidR="00994D83" w:rsidRPr="00A13F1B" w:rsidRDefault="00C208A6" w:rsidP="00420ACC">
      <w:pPr>
        <w:spacing w:after="0"/>
        <w:jc w:val="both"/>
        <w:rPr>
          <w:rFonts w:ascii="Aptos Narrow" w:hAnsi="Aptos Narrow"/>
          <w:b/>
          <w:bCs/>
          <w:sz w:val="24"/>
          <w:szCs w:val="24"/>
          <w:lang w:val="pl-PL"/>
        </w:rPr>
      </w:pPr>
      <w:r w:rsidRPr="00A13F1B">
        <w:rPr>
          <w:rFonts w:ascii="Aptos Narrow" w:hAnsi="Aptos Narrow"/>
          <w:b/>
          <w:bCs/>
          <w:sz w:val="24"/>
          <w:szCs w:val="24"/>
          <w:lang w:val="pl-PL"/>
        </w:rPr>
        <w:t>Efekty szkolenia:</w:t>
      </w:r>
    </w:p>
    <w:p w14:paraId="1EF239A5" w14:textId="19F55656" w:rsidR="00C208A6" w:rsidRPr="00A13F1B" w:rsidRDefault="00A13F1B" w:rsidP="00420ACC">
      <w:pPr>
        <w:pStyle w:val="Akapitzlist"/>
        <w:numPr>
          <w:ilvl w:val="0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>Wiedza</w:t>
      </w:r>
      <w:r w:rsidR="00C208A6" w:rsidRPr="00A13F1B">
        <w:rPr>
          <w:rFonts w:ascii="Aptos Narrow" w:hAnsi="Aptos Narrow"/>
          <w:sz w:val="24"/>
          <w:szCs w:val="24"/>
          <w:lang w:val="pl-PL"/>
        </w:rPr>
        <w:t>:</w:t>
      </w:r>
    </w:p>
    <w:p w14:paraId="148CF097" w14:textId="6FC75B1F" w:rsidR="00C208A6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Poznanie </w:t>
      </w:r>
      <w:r w:rsidR="00C208A6" w:rsidRPr="00A13F1B">
        <w:rPr>
          <w:rFonts w:ascii="Aptos Narrow" w:hAnsi="Aptos Narrow"/>
          <w:sz w:val="24"/>
          <w:szCs w:val="24"/>
          <w:lang w:val="pl-PL"/>
        </w:rPr>
        <w:t>treści regulaminów SZ RP,</w:t>
      </w:r>
    </w:p>
    <w:p w14:paraId="6BBF3EE5" w14:textId="619EFA4F" w:rsidR="00C208A6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Poznanie </w:t>
      </w:r>
      <w:r w:rsidR="00C208A6" w:rsidRPr="00A13F1B">
        <w:rPr>
          <w:rFonts w:ascii="Aptos Narrow" w:hAnsi="Aptos Narrow"/>
          <w:sz w:val="24"/>
          <w:szCs w:val="24"/>
          <w:lang w:val="pl-PL"/>
        </w:rPr>
        <w:t>budowy i zasady działania</w:t>
      </w:r>
      <w:r w:rsidR="00A50F36" w:rsidRPr="00A13F1B">
        <w:rPr>
          <w:rFonts w:ascii="Aptos Narrow" w:hAnsi="Aptos Narrow"/>
          <w:sz w:val="24"/>
          <w:szCs w:val="24"/>
          <w:lang w:val="pl-PL"/>
        </w:rPr>
        <w:t xml:space="preserve"> </w:t>
      </w:r>
      <w:r w:rsidR="00C208A6" w:rsidRPr="00A13F1B">
        <w:rPr>
          <w:rFonts w:ascii="Aptos Narrow" w:hAnsi="Aptos Narrow"/>
          <w:sz w:val="24"/>
          <w:szCs w:val="24"/>
          <w:lang w:val="pl-PL"/>
        </w:rPr>
        <w:t>oraz możliwości ogniowe etatowej broni strzeleckiej,</w:t>
      </w:r>
    </w:p>
    <w:p w14:paraId="01C68C27" w14:textId="2A69799B" w:rsidR="00C208A6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Poznanie </w:t>
      </w:r>
      <w:r w:rsidR="00C208A6" w:rsidRPr="00A13F1B">
        <w:rPr>
          <w:rFonts w:ascii="Aptos Narrow" w:hAnsi="Aptos Narrow"/>
          <w:sz w:val="24"/>
          <w:szCs w:val="24"/>
          <w:lang w:val="pl-PL"/>
        </w:rPr>
        <w:t>zasad posługiwania się</w:t>
      </w:r>
      <w:r w:rsidR="00A50F36" w:rsidRPr="00A13F1B">
        <w:rPr>
          <w:rFonts w:ascii="Aptos Narrow" w:hAnsi="Aptos Narrow"/>
          <w:sz w:val="24"/>
          <w:szCs w:val="24"/>
          <w:lang w:val="pl-PL"/>
        </w:rPr>
        <w:t xml:space="preserve"> </w:t>
      </w:r>
      <w:r w:rsidR="00C208A6" w:rsidRPr="00A13F1B">
        <w:rPr>
          <w:rFonts w:ascii="Aptos Narrow" w:hAnsi="Aptos Narrow"/>
          <w:sz w:val="24"/>
          <w:szCs w:val="24"/>
          <w:lang w:val="pl-PL"/>
        </w:rPr>
        <w:t xml:space="preserve">podstawowymi środkami łączności, </w:t>
      </w:r>
    </w:p>
    <w:p w14:paraId="14D1D657" w14:textId="3FEC9AC9" w:rsidR="00C208A6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Poznanie </w:t>
      </w:r>
      <w:r w:rsidR="00C208A6" w:rsidRPr="00A13F1B">
        <w:rPr>
          <w:rFonts w:ascii="Aptos Narrow" w:hAnsi="Aptos Narrow"/>
          <w:sz w:val="24"/>
          <w:szCs w:val="24"/>
          <w:lang w:val="pl-PL"/>
        </w:rPr>
        <w:t xml:space="preserve">zasad ochrony i obrony obiektów, </w:t>
      </w:r>
    </w:p>
    <w:p w14:paraId="646193CB" w14:textId="1DC63A78" w:rsidR="00C208A6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Poznanie </w:t>
      </w:r>
      <w:r w:rsidR="00C208A6" w:rsidRPr="00A13F1B">
        <w:rPr>
          <w:rFonts w:ascii="Aptos Narrow" w:hAnsi="Aptos Narrow"/>
          <w:sz w:val="24"/>
          <w:szCs w:val="24"/>
          <w:lang w:val="pl-PL"/>
        </w:rPr>
        <w:t>zasad bezpieczeństwa podczas posługiwania się etatową bronią oraz granatami ręcznymi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;</w:t>
      </w:r>
    </w:p>
    <w:p w14:paraId="2B3AB275" w14:textId="5E5C90C3" w:rsidR="007D017C" w:rsidRPr="00A13F1B" w:rsidRDefault="007D017C" w:rsidP="007D017C">
      <w:p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</w:p>
    <w:p w14:paraId="05191FBD" w14:textId="049E8A74" w:rsidR="00C208A6" w:rsidRPr="00A13F1B" w:rsidRDefault="00A13F1B" w:rsidP="00420ACC">
      <w:pPr>
        <w:pStyle w:val="Akapitzlist"/>
        <w:numPr>
          <w:ilvl w:val="0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>Umiejętności</w:t>
      </w:r>
      <w:r w:rsidR="00C208A6" w:rsidRPr="00A13F1B">
        <w:rPr>
          <w:rFonts w:ascii="Aptos Narrow" w:hAnsi="Aptos Narrow"/>
          <w:sz w:val="24"/>
          <w:szCs w:val="24"/>
          <w:lang w:val="pl-PL"/>
        </w:rPr>
        <w:t xml:space="preserve">: </w:t>
      </w:r>
    </w:p>
    <w:p w14:paraId="377727AF" w14:textId="327CCEA9" w:rsidR="00C208A6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Przygotowanie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się do działań na polu walki, prowadzenie ich i działanie po</w:t>
      </w:r>
      <w:r w:rsidR="003821E0">
        <w:rPr>
          <w:rFonts w:ascii="Aptos Narrow" w:hAnsi="Aptos Narrow"/>
          <w:sz w:val="24"/>
          <w:szCs w:val="24"/>
          <w:lang w:val="pl-PL"/>
        </w:rPr>
        <w:t> 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ich</w:t>
      </w:r>
      <w:r w:rsidR="003821E0">
        <w:rPr>
          <w:rFonts w:ascii="Aptos Narrow" w:hAnsi="Aptos Narrow"/>
          <w:sz w:val="24"/>
          <w:szCs w:val="24"/>
          <w:lang w:val="pl-PL"/>
        </w:rPr>
        <w:t> 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zakończeniu,</w:t>
      </w:r>
    </w:p>
    <w:p w14:paraId="4B4DD8A7" w14:textId="715AEA33" w:rsidR="00420ACC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Prowadzenie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celnego ognia z broni etatowej,</w:t>
      </w:r>
    </w:p>
    <w:p w14:paraId="6464EF0E" w14:textId="35DC746D" w:rsidR="00420ACC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Działanie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po ogłoszeniu alarmów dotyczących różnego rodzaju zagrożeń,</w:t>
      </w:r>
    </w:p>
    <w:p w14:paraId="3C9BFCE6" w14:textId="5E114807" w:rsidR="00420ACC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Wykonywanie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przedsięwzięcia zabezpieczenia bojowego,</w:t>
      </w:r>
    </w:p>
    <w:p w14:paraId="7A1A311D" w14:textId="5A5909BC" w:rsidR="00420ACC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Udzielanie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 xml:space="preserve">pierwszej pomocy na polu walki w ramach samopomocy i pomocy koleżeńskiej </w:t>
      </w:r>
    </w:p>
    <w:p w14:paraId="0FF1B8F4" w14:textId="29AE4EAB" w:rsidR="00420ACC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Posługiwanie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się podstawowymi środkami łączności,</w:t>
      </w:r>
    </w:p>
    <w:p w14:paraId="5FF0EAD1" w14:textId="472E9D96" w:rsidR="00420ACC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Pełnienie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 xml:space="preserve">służby wewnętrznej w pododdziale, </w:t>
      </w:r>
    </w:p>
    <w:p w14:paraId="588FE7F0" w14:textId="2528C038" w:rsidR="00420ACC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Wykonywanie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podstawowych indywidulanych</w:t>
      </w:r>
      <w:r w:rsidR="00A50F36" w:rsidRPr="00A13F1B">
        <w:rPr>
          <w:rFonts w:ascii="Aptos Narrow" w:hAnsi="Aptos Narrow"/>
          <w:sz w:val="24"/>
          <w:szCs w:val="24"/>
          <w:lang w:val="pl-PL"/>
        </w:rPr>
        <w:t xml:space="preserve">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norm szkoleniowych;</w:t>
      </w:r>
    </w:p>
    <w:p w14:paraId="72BF9502" w14:textId="77777777" w:rsidR="00994D83" w:rsidRPr="00A13F1B" w:rsidRDefault="00994D83" w:rsidP="00994D83">
      <w:p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</w:p>
    <w:p w14:paraId="7AC97F14" w14:textId="170F78AE" w:rsidR="00420ACC" w:rsidRPr="00A13F1B" w:rsidRDefault="00A13F1B" w:rsidP="00420ACC">
      <w:pPr>
        <w:pStyle w:val="Akapitzlist"/>
        <w:numPr>
          <w:ilvl w:val="0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Kompetencje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społeczne:</w:t>
      </w:r>
    </w:p>
    <w:p w14:paraId="7DA85453" w14:textId="471F45F7" w:rsidR="00420ACC" w:rsidRPr="00A13F1B" w:rsidRDefault="00A13F1B" w:rsidP="00420ACC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Posiadanie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 xml:space="preserve">sprawności fizycznej i odporności psychicznej w zakresie umożliwiających prawidłowe wykonywanie zadań związanych </w:t>
      </w:r>
      <w:r w:rsidR="001C359D" w:rsidRPr="00A13F1B">
        <w:rPr>
          <w:rFonts w:ascii="Aptos Narrow" w:hAnsi="Aptos Narrow"/>
          <w:sz w:val="24"/>
          <w:szCs w:val="24"/>
          <w:lang w:val="pl-PL"/>
        </w:rPr>
        <w:t xml:space="preserve">   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>ze specyfikacją służby wojskowej,</w:t>
      </w:r>
    </w:p>
    <w:p w14:paraId="659DFB6C" w14:textId="4D7BB4A5" w:rsidR="00997AF7" w:rsidRPr="00A13F1B" w:rsidRDefault="00A13F1B" w:rsidP="00997AF7">
      <w:pPr>
        <w:pStyle w:val="Akapitzlist"/>
        <w:numPr>
          <w:ilvl w:val="1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hAnsi="Aptos Narrow"/>
          <w:sz w:val="24"/>
          <w:szCs w:val="24"/>
          <w:lang w:val="pl-PL"/>
        </w:rPr>
        <w:t xml:space="preserve">Wykształcenie </w:t>
      </w:r>
      <w:r w:rsidR="00420ACC" w:rsidRPr="00A13F1B">
        <w:rPr>
          <w:rFonts w:ascii="Aptos Narrow" w:hAnsi="Aptos Narrow"/>
          <w:sz w:val="24"/>
          <w:szCs w:val="24"/>
          <w:lang w:val="pl-PL"/>
        </w:rPr>
        <w:t xml:space="preserve">cech </w:t>
      </w:r>
      <w:r w:rsidR="00997AF7" w:rsidRPr="00A13F1B">
        <w:rPr>
          <w:rFonts w:ascii="Aptos Narrow" w:hAnsi="Aptos Narrow"/>
          <w:sz w:val="24"/>
          <w:szCs w:val="24"/>
          <w:lang w:val="pl-PL"/>
        </w:rPr>
        <w:t>żołnierskich i zdolności prezentowania wartości istotnych z</w:t>
      </w:r>
      <w:r>
        <w:rPr>
          <w:rFonts w:ascii="Aptos Narrow" w:hAnsi="Aptos Narrow"/>
          <w:sz w:val="24"/>
          <w:szCs w:val="24"/>
          <w:lang w:val="pl-PL"/>
        </w:rPr>
        <w:t> </w:t>
      </w:r>
      <w:r w:rsidR="00997AF7" w:rsidRPr="00A13F1B">
        <w:rPr>
          <w:rFonts w:ascii="Aptos Narrow" w:hAnsi="Aptos Narrow"/>
          <w:sz w:val="24"/>
          <w:szCs w:val="24"/>
          <w:lang w:val="pl-PL"/>
        </w:rPr>
        <w:t>punktu widzenia służby wojskowej</w:t>
      </w:r>
      <w:r w:rsidR="00A017C5">
        <w:rPr>
          <w:rFonts w:ascii="Aptos Narrow" w:hAnsi="Aptos Narrow"/>
          <w:sz w:val="24"/>
          <w:szCs w:val="24"/>
          <w:lang w:val="pl-PL"/>
        </w:rPr>
        <w:t xml:space="preserve"> takich jak: </w:t>
      </w:r>
      <w:r w:rsidR="00997AF7" w:rsidRPr="00A13F1B">
        <w:rPr>
          <w:rFonts w:ascii="Aptos Narrow" w:hAnsi="Aptos Narrow"/>
          <w:sz w:val="24"/>
          <w:szCs w:val="24"/>
          <w:lang w:val="pl-PL"/>
        </w:rPr>
        <w:t xml:space="preserve">odpowiedzialność, zdyscyplinowanie, zaangażowanie, dbałość o powierzony sprzęt i mienie. </w:t>
      </w:r>
    </w:p>
    <w:p w14:paraId="22E94850" w14:textId="426734C6" w:rsidR="00A50F36" w:rsidRPr="00A13F1B" w:rsidRDefault="00A50F36" w:rsidP="00A50F36">
      <w:p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</w:p>
    <w:p w14:paraId="4FE75446" w14:textId="50AD0BBB" w:rsidR="00A50F36" w:rsidRPr="00A13F1B" w:rsidRDefault="00A13F1B" w:rsidP="00A13F1B">
      <w:pPr>
        <w:pStyle w:val="Akapitzlist"/>
        <w:numPr>
          <w:ilvl w:val="0"/>
          <w:numId w:val="3"/>
        </w:numPr>
        <w:spacing w:after="0"/>
        <w:jc w:val="both"/>
        <w:rPr>
          <w:rFonts w:ascii="Aptos Narrow" w:hAnsi="Aptos Narrow"/>
          <w:sz w:val="24"/>
          <w:szCs w:val="24"/>
          <w:lang w:val="pl-PL"/>
        </w:rPr>
      </w:pPr>
      <w:r w:rsidRPr="00A13F1B">
        <w:rPr>
          <w:rFonts w:ascii="Aptos Narrow" w:eastAsia="2002L" w:hAnsi="Aptos Narrow"/>
          <w:sz w:val="24"/>
          <w:szCs w:val="24"/>
          <w:lang w:val="pl-PL"/>
        </w:rPr>
        <w:t>Test umiej</w:t>
      </w:r>
      <w:r w:rsidRPr="00A13F1B">
        <w:rPr>
          <w:rFonts w:ascii="Aptos Narrow" w:eastAsia="2002L" w:hAnsi="Aptos Narrow" w:cs="Calibri"/>
          <w:sz w:val="24"/>
          <w:szCs w:val="24"/>
          <w:lang w:val="pl-PL"/>
        </w:rPr>
        <w:t>ę</w:t>
      </w:r>
      <w:r w:rsidRPr="00A13F1B">
        <w:rPr>
          <w:rFonts w:ascii="Aptos Narrow" w:eastAsia="2002L" w:hAnsi="Aptos Narrow"/>
          <w:sz w:val="24"/>
          <w:szCs w:val="24"/>
          <w:lang w:val="pl-PL"/>
        </w:rPr>
        <w:t>tno</w:t>
      </w:r>
      <w:r w:rsidRPr="00A13F1B">
        <w:rPr>
          <w:rFonts w:ascii="Aptos Narrow" w:eastAsia="2002L" w:hAnsi="Aptos Narrow" w:cs="Calibri"/>
          <w:sz w:val="24"/>
          <w:szCs w:val="24"/>
          <w:lang w:val="pl-PL"/>
        </w:rPr>
        <w:t>ś</w:t>
      </w:r>
      <w:r w:rsidRPr="00A13F1B">
        <w:rPr>
          <w:rFonts w:ascii="Aptos Narrow" w:eastAsia="2002L" w:hAnsi="Aptos Narrow"/>
          <w:sz w:val="24"/>
          <w:szCs w:val="24"/>
          <w:lang w:val="pl-PL"/>
        </w:rPr>
        <w:t>ci</w:t>
      </w:r>
      <w:r w:rsidR="001C359D" w:rsidRPr="00A13F1B">
        <w:rPr>
          <w:rFonts w:ascii="Aptos Narrow" w:eastAsia="2002L" w:hAnsi="Aptos Narrow"/>
          <w:sz w:val="24"/>
          <w:szCs w:val="24"/>
          <w:lang w:val="pl-PL"/>
        </w:rPr>
        <w:t xml:space="preserve"> – cz. </w:t>
      </w:r>
      <w:r w:rsidRPr="00A13F1B">
        <w:rPr>
          <w:rFonts w:ascii="Aptos Narrow" w:eastAsia="2002L" w:hAnsi="Aptos Narrow"/>
          <w:sz w:val="24"/>
          <w:szCs w:val="24"/>
          <w:lang w:val="pl-PL"/>
        </w:rPr>
        <w:t xml:space="preserve">Teoretyczna   </w:t>
      </w:r>
      <w:r w:rsidR="001C359D" w:rsidRPr="00A13F1B">
        <w:rPr>
          <w:rFonts w:ascii="Aptos Narrow" w:eastAsia="2002L" w:hAnsi="Aptos Narrow"/>
          <w:sz w:val="24"/>
          <w:szCs w:val="24"/>
          <w:lang w:val="pl-PL"/>
        </w:rPr>
        <w:t>i praktyczna.</w:t>
      </w:r>
    </w:p>
    <w:sectPr w:rsidR="00A50F36" w:rsidRPr="00A13F1B" w:rsidSect="00A13F1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E4492" w14:textId="77777777" w:rsidR="004A7F5E" w:rsidRDefault="004A7F5E" w:rsidP="007D017C">
      <w:pPr>
        <w:spacing w:after="0" w:line="240" w:lineRule="auto"/>
      </w:pPr>
      <w:r>
        <w:separator/>
      </w:r>
    </w:p>
  </w:endnote>
  <w:endnote w:type="continuationSeparator" w:id="0">
    <w:p w14:paraId="4CFEF27A" w14:textId="77777777" w:rsidR="004A7F5E" w:rsidRDefault="004A7F5E" w:rsidP="007D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2002L">
    <w:charset w:val="81"/>
    <w:family w:val="roman"/>
    <w:pitch w:val="variable"/>
    <w:sig w:usb0="800002A7" w:usb1="09D77CFB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F762" w14:textId="77777777" w:rsidR="004A7F5E" w:rsidRDefault="004A7F5E" w:rsidP="007D017C">
      <w:pPr>
        <w:spacing w:after="0" w:line="240" w:lineRule="auto"/>
      </w:pPr>
      <w:r>
        <w:separator/>
      </w:r>
    </w:p>
  </w:footnote>
  <w:footnote w:type="continuationSeparator" w:id="0">
    <w:p w14:paraId="0CEDD3E9" w14:textId="77777777" w:rsidR="004A7F5E" w:rsidRDefault="004A7F5E" w:rsidP="007D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C6F6"/>
      </v:shape>
    </w:pict>
  </w:numPicBullet>
  <w:abstractNum w:abstractNumId="0" w15:restartNumberingAfterBreak="0">
    <w:nsid w:val="33307C73"/>
    <w:multiLevelType w:val="hybridMultilevel"/>
    <w:tmpl w:val="C4846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91970"/>
    <w:multiLevelType w:val="hybridMultilevel"/>
    <w:tmpl w:val="48D0BA5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27D1E"/>
    <w:multiLevelType w:val="hybridMultilevel"/>
    <w:tmpl w:val="8B76C52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138F5"/>
    <w:multiLevelType w:val="hybridMultilevel"/>
    <w:tmpl w:val="E182E702"/>
    <w:lvl w:ilvl="0" w:tplc="F6D04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7828034">
    <w:abstractNumId w:val="1"/>
  </w:num>
  <w:num w:numId="2" w16cid:durableId="936837712">
    <w:abstractNumId w:val="2"/>
  </w:num>
  <w:num w:numId="3" w16cid:durableId="1844468543">
    <w:abstractNumId w:val="3"/>
  </w:num>
  <w:num w:numId="4" w16cid:durableId="2621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46"/>
    <w:rsid w:val="000116E5"/>
    <w:rsid w:val="00056FD0"/>
    <w:rsid w:val="000637BE"/>
    <w:rsid w:val="000C3421"/>
    <w:rsid w:val="000E7E2E"/>
    <w:rsid w:val="00106AC8"/>
    <w:rsid w:val="001C359D"/>
    <w:rsid w:val="001C4EEC"/>
    <w:rsid w:val="003821E0"/>
    <w:rsid w:val="00420ACC"/>
    <w:rsid w:val="004969B1"/>
    <w:rsid w:val="004A7F5E"/>
    <w:rsid w:val="00517B00"/>
    <w:rsid w:val="00652EC4"/>
    <w:rsid w:val="006717D4"/>
    <w:rsid w:val="007D017C"/>
    <w:rsid w:val="008273AB"/>
    <w:rsid w:val="00836AAB"/>
    <w:rsid w:val="00851FFE"/>
    <w:rsid w:val="008B55F5"/>
    <w:rsid w:val="009269C7"/>
    <w:rsid w:val="009877CD"/>
    <w:rsid w:val="00994D83"/>
    <w:rsid w:val="00997AF7"/>
    <w:rsid w:val="009C765A"/>
    <w:rsid w:val="00A017C5"/>
    <w:rsid w:val="00A13F1B"/>
    <w:rsid w:val="00A17139"/>
    <w:rsid w:val="00A50F36"/>
    <w:rsid w:val="00AD4C4A"/>
    <w:rsid w:val="00AE5A83"/>
    <w:rsid w:val="00B0583E"/>
    <w:rsid w:val="00C16F2E"/>
    <w:rsid w:val="00C208A6"/>
    <w:rsid w:val="00C81109"/>
    <w:rsid w:val="00D31F3E"/>
    <w:rsid w:val="00EA5A46"/>
    <w:rsid w:val="00FB6608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2C0D2"/>
  <w15:chartTrackingRefBased/>
  <w15:docId w15:val="{521E9E85-A838-449A-85A4-EE0C4AD5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7CD"/>
    <w:pPr>
      <w:ind w:left="720"/>
      <w:contextualSpacing/>
    </w:pPr>
  </w:style>
  <w:style w:type="table" w:styleId="Tabela-Siatka">
    <w:name w:val="Table Grid"/>
    <w:basedOn w:val="Standardowy"/>
    <w:uiPriority w:val="39"/>
    <w:rsid w:val="00AD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06AC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06AC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06AC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10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17C"/>
  </w:style>
  <w:style w:type="paragraph" w:styleId="Stopka">
    <w:name w:val="footer"/>
    <w:basedOn w:val="Normalny"/>
    <w:link w:val="StopkaZnak"/>
    <w:uiPriority w:val="99"/>
    <w:unhideWhenUsed/>
    <w:rsid w:val="007D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17C"/>
  </w:style>
  <w:style w:type="paragraph" w:styleId="Tekstdymka">
    <w:name w:val="Balloon Text"/>
    <w:basedOn w:val="Normalny"/>
    <w:link w:val="TekstdymkaZnak"/>
    <w:uiPriority w:val="99"/>
    <w:semiHidden/>
    <w:unhideWhenUsed/>
    <w:rsid w:val="007D0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Md013d1FoRVR6NkZuTzN3bXJjYXIzK21rejhMUGRFN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Yz4LoaRW8pm04YWlyQPED6XVWN02YohnQnHWe2q4OaU=</DigestValue>
      </Reference>
      <Reference URI="#INFO">
        <DigestMethod Algorithm="http://www.w3.org/2001/04/xmlenc#sha256"/>
        <DigestValue>oaqLneYnfsVuRJ/c3PrASxbVOYZr+nupRkrCt72mS+w=</DigestValue>
      </Reference>
    </SignedInfo>
    <SignatureValue>eS9svVNmXne/hVLPPcgmXsby12Nz3AwnPNeZeakOHm9pY3pKVgnNt6wAkJXJk9K8Zf199q9KvpwQWiI+ySw1+A==</SignatureValue>
    <Object Id="INFO">
      <ArrayOfString xmlns:xsd="http://www.w3.org/2001/XMLSchema" xmlns:xsi="http://www.w3.org/2001/XMLSchema-instance" xmlns="">
        <string>LwMwwQhETz6FnO3wmrcar3+mkz8LPdE7</string>
      </ArrayOfString>
    </Object>
  </Signature>
</WrappedLabelInfo>
</file>

<file path=customXml/itemProps1.xml><?xml version="1.0" encoding="utf-8"?>
<ds:datastoreItem xmlns:ds="http://schemas.openxmlformats.org/officeDocument/2006/customXml" ds:itemID="{15844D1A-6EB6-4CD0-85FC-564EF916B7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1469C9-17F3-474E-9CD9-2A949BCAB3E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E26FFC1-76E2-42B6-91DA-AEB67C78949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2414</Characters>
  <Application>Microsoft Office Word</Application>
  <DocSecurity>0</DocSecurity>
  <Lines>75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35431</dc:creator>
  <cp:keywords/>
  <dc:description/>
  <cp:lastModifiedBy>Zalewczak Agnieszka</cp:lastModifiedBy>
  <cp:revision>9</cp:revision>
  <cp:lastPrinted>2025-02-10T09:05:00Z</cp:lastPrinted>
  <dcterms:created xsi:type="dcterms:W3CDTF">2025-01-22T07:24:00Z</dcterms:created>
  <dcterms:modified xsi:type="dcterms:W3CDTF">2025-06-11T08:09:00Z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1a2c5815-568b-4b6d-ae25-ad4229452bc9</vt:lpwstr>
  </property>
  <property fmtid="{D5CDD505-2E9C-101B-9397-08002B2CF9AE}" pid="3" name="bjDocumentSecurityLabel">
    <vt:lpwstr>[d7220eed-17a6-431d-810c-83a0ddfed893]</vt:lpwstr>
  </property>
  <property fmtid="{D5CDD505-2E9C-101B-9397-08002B2CF9AE}" pid="4" name="s5636:Creator type=author">
    <vt:lpwstr>Mateusz 35431</vt:lpwstr>
  </property>
  <property fmtid="{D5CDD505-2E9C-101B-9397-08002B2CF9AE}" pid="5" name="s5636:Creator type=organization">
    <vt:lpwstr>MILNET-Z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M7lxsq2fIyDQopEwGy/XDUS2LdiBlPUt</vt:lpwstr>
  </property>
  <property fmtid="{D5CDD505-2E9C-101B-9397-08002B2CF9AE}" pid="9" name="bjpmDocIH">
    <vt:lpwstr>zYQ4Zgx1H4HRbx8DlUxUA4HQBx7nR7Ss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s5636:Creator type=IP">
    <vt:lpwstr>10.60.52.193</vt:lpwstr>
  </property>
</Properties>
</file>